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3B89" w14:textId="77777777" w:rsidR="0061779A" w:rsidRPr="00314D40" w:rsidRDefault="0061779A" w:rsidP="0061779A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r w:rsidRPr="00314D40">
        <w:rPr>
          <w:rFonts w:asciiTheme="minorHAnsi" w:hAnsiTheme="minorHAnsi" w:cstheme="minorHAnsi"/>
          <w:sz w:val="32"/>
          <w:szCs w:val="32"/>
        </w:rPr>
        <w:t>Public Audit (Wales) Act 2004 Section 29</w:t>
      </w:r>
    </w:p>
    <w:p w14:paraId="5242C837" w14:textId="77777777" w:rsidR="0061779A" w:rsidRPr="00314D40" w:rsidRDefault="0061779A" w:rsidP="0061779A">
      <w:pPr>
        <w:jc w:val="center"/>
        <w:rPr>
          <w:rFonts w:asciiTheme="minorHAnsi" w:hAnsiTheme="minorHAnsi" w:cstheme="minorHAnsi"/>
          <w:snapToGrid w:val="0"/>
          <w:sz w:val="32"/>
          <w:szCs w:val="32"/>
        </w:rPr>
      </w:pPr>
      <w:r w:rsidRPr="00314D40">
        <w:rPr>
          <w:rFonts w:asciiTheme="minorHAnsi" w:hAnsiTheme="minorHAnsi" w:cstheme="minorHAnsi"/>
          <w:b/>
          <w:snapToGrid w:val="0"/>
          <w:sz w:val="32"/>
          <w:szCs w:val="32"/>
        </w:rPr>
        <w:t>Accounts and Audit (Wales) Regulations 2014</w:t>
      </w:r>
    </w:p>
    <w:p w14:paraId="6707D0D3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31E32F9B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12157" w:type="dxa"/>
        <w:tblInd w:w="-2268" w:type="dxa"/>
        <w:tblLayout w:type="fixed"/>
        <w:tblLook w:val="0000" w:firstRow="0" w:lastRow="0" w:firstColumn="0" w:lastColumn="0" w:noHBand="0" w:noVBand="0"/>
      </w:tblPr>
      <w:tblGrid>
        <w:gridCol w:w="850"/>
        <w:gridCol w:w="11307"/>
      </w:tblGrid>
      <w:tr w:rsidR="0061779A" w:rsidRPr="00F62F7D" w14:paraId="55D2F60D" w14:textId="77777777" w:rsidTr="00314D40">
        <w:trPr>
          <w:cantSplit/>
        </w:trPr>
        <w:tc>
          <w:tcPr>
            <w:tcW w:w="850" w:type="dxa"/>
          </w:tcPr>
          <w:p w14:paraId="73A617EF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07" w:type="dxa"/>
            <w:tcBorders>
              <w:left w:val="single" w:sz="12" w:space="0" w:color="auto"/>
            </w:tcBorders>
          </w:tcPr>
          <w:p w14:paraId="45F128BB" w14:textId="5119F5D6" w:rsidR="0061779A" w:rsidRPr="00314D40" w:rsidRDefault="0061779A" w:rsidP="00314D40">
            <w:pPr>
              <w:spacing w:before="40" w:after="40"/>
              <w:rPr>
                <w:rFonts w:asciiTheme="minorHAnsi" w:hAnsiTheme="minorHAnsi" w:cstheme="minorHAnsi"/>
                <w:sz w:val="28"/>
                <w:szCs w:val="28"/>
              </w:rPr>
            </w:pPr>
            <w:r w:rsidRPr="00314D40">
              <w:rPr>
                <w:rFonts w:asciiTheme="minorHAnsi" w:hAnsiTheme="minorHAnsi" w:cstheme="minorHAnsi"/>
                <w:sz w:val="28"/>
                <w:szCs w:val="28"/>
              </w:rPr>
              <w:t xml:space="preserve">The audit of accounts for the </w:t>
            </w:r>
            <w:r w:rsidR="008C6B09">
              <w:rPr>
                <w:rFonts w:asciiTheme="minorHAnsi" w:hAnsiTheme="minorHAnsi" w:cstheme="minorHAnsi"/>
                <w:noProof/>
                <w:color w:val="auto"/>
                <w:sz w:val="28"/>
                <w:szCs w:val="28"/>
              </w:rPr>
              <w:t>Flint Town</w:t>
            </w:r>
            <w:r w:rsidR="00314D40" w:rsidRPr="00314D40">
              <w:rPr>
                <w:rFonts w:asciiTheme="minorHAnsi" w:hAnsiTheme="minorHAnsi" w:cstheme="minorHAnsi"/>
                <w:noProof/>
                <w:color w:val="auto"/>
                <w:sz w:val="28"/>
                <w:szCs w:val="28"/>
              </w:rPr>
              <w:t xml:space="preserve"> Council </w:t>
            </w:r>
            <w:r w:rsidRPr="00314D40">
              <w:rPr>
                <w:rFonts w:asciiTheme="minorHAnsi" w:hAnsiTheme="minorHAnsi" w:cstheme="minorHAnsi"/>
                <w:noProof/>
                <w:sz w:val="28"/>
                <w:szCs w:val="28"/>
              </w:rPr>
              <w:t>for</w:t>
            </w:r>
            <w:r w:rsidRPr="00314D40">
              <w:rPr>
                <w:rFonts w:asciiTheme="minorHAnsi" w:hAnsiTheme="minorHAnsi" w:cstheme="minorHAnsi"/>
                <w:sz w:val="28"/>
                <w:szCs w:val="28"/>
              </w:rPr>
              <w:t xml:space="preserve"> the </w:t>
            </w:r>
            <w:r w:rsidR="00741C2C">
              <w:rPr>
                <w:rFonts w:asciiTheme="minorHAnsi" w:hAnsiTheme="minorHAnsi" w:cstheme="minorHAnsi"/>
                <w:sz w:val="28"/>
                <w:szCs w:val="28"/>
              </w:rPr>
              <w:t>years ended 31 March 202</w:t>
            </w:r>
            <w:r w:rsidR="002E5927"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314D40">
              <w:rPr>
                <w:rFonts w:asciiTheme="minorHAnsi" w:hAnsiTheme="minorHAnsi" w:cstheme="minorHAnsi"/>
                <w:color w:val="7030A0"/>
                <w:sz w:val="28"/>
                <w:szCs w:val="28"/>
              </w:rPr>
              <w:t xml:space="preserve"> </w:t>
            </w:r>
            <w:r w:rsidRPr="00314D40">
              <w:rPr>
                <w:rFonts w:asciiTheme="minorHAnsi" w:hAnsiTheme="minorHAnsi" w:cstheme="minorHAnsi"/>
                <w:sz w:val="28"/>
                <w:szCs w:val="28"/>
              </w:rPr>
              <w:t>has been concluded.</w:t>
            </w:r>
          </w:p>
          <w:p w14:paraId="4FB45FFB" w14:textId="77777777" w:rsidR="0061779A" w:rsidRPr="00314D40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61779A" w:rsidRPr="00F62F7D" w14:paraId="3A31FA85" w14:textId="77777777" w:rsidTr="00314D40">
        <w:trPr>
          <w:cantSplit/>
        </w:trPr>
        <w:tc>
          <w:tcPr>
            <w:tcW w:w="850" w:type="dxa"/>
          </w:tcPr>
          <w:p w14:paraId="193630B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F75D6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07" w:type="dxa"/>
            <w:tcBorders>
              <w:left w:val="single" w:sz="12" w:space="0" w:color="auto"/>
            </w:tcBorders>
          </w:tcPr>
          <w:p w14:paraId="02C632FA" w14:textId="27E172F2" w:rsidR="0061779A" w:rsidRPr="00314D40" w:rsidRDefault="0061779A" w:rsidP="00314D40">
            <w:pPr>
              <w:spacing w:before="40" w:after="4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314D40">
              <w:rPr>
                <w:rFonts w:asciiTheme="minorHAnsi" w:hAnsiTheme="minorHAnsi" w:cstheme="minorHAnsi"/>
                <w:sz w:val="28"/>
                <w:szCs w:val="28"/>
              </w:rPr>
              <w:t>The annual return is available for inspection by any local governm</w:t>
            </w:r>
            <w:r w:rsidR="00314D40" w:rsidRPr="00314D40">
              <w:rPr>
                <w:rFonts w:asciiTheme="minorHAnsi" w:hAnsiTheme="minorHAnsi" w:cstheme="minorHAnsi"/>
                <w:sz w:val="28"/>
                <w:szCs w:val="28"/>
              </w:rPr>
              <w:t xml:space="preserve">ent elector for the area of the </w:t>
            </w:r>
            <w:r w:rsidR="008C6B09">
              <w:rPr>
                <w:rFonts w:asciiTheme="minorHAnsi" w:hAnsiTheme="minorHAnsi" w:cstheme="minorHAnsi"/>
                <w:sz w:val="28"/>
                <w:szCs w:val="28"/>
              </w:rPr>
              <w:t>Flint</w:t>
            </w:r>
            <w:r w:rsidRPr="00314D40">
              <w:rPr>
                <w:rFonts w:asciiTheme="minorHAnsi" w:hAnsiTheme="minorHAnsi" w:cstheme="minorHAnsi"/>
                <w:color w:val="7030A0"/>
                <w:sz w:val="28"/>
                <w:szCs w:val="28"/>
              </w:rPr>
              <w:t xml:space="preserve"> </w:t>
            </w:r>
            <w:r w:rsidRPr="00314D40">
              <w:rPr>
                <w:rFonts w:asciiTheme="minorHAnsi" w:hAnsiTheme="minorHAnsi" w:cstheme="minorHAnsi"/>
                <w:sz w:val="28"/>
                <w:szCs w:val="28"/>
              </w:rPr>
              <w:t>on application to:</w:t>
            </w:r>
          </w:p>
          <w:p w14:paraId="6B52AB9B" w14:textId="77777777" w:rsidR="008C6B09" w:rsidRDefault="008C6B09" w:rsidP="008C6B09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7CDF026" w14:textId="046D2C8C" w:rsidR="008C6B09" w:rsidRPr="008C6B09" w:rsidRDefault="008C6B09" w:rsidP="008C6B09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Town</w:t>
            </w:r>
            <w:r w:rsidRPr="008C6B09">
              <w:rPr>
                <w:rFonts w:asciiTheme="minorHAnsi" w:hAnsiTheme="minorHAnsi" w:cstheme="minorHAnsi"/>
                <w:sz w:val="28"/>
                <w:szCs w:val="28"/>
              </w:rPr>
              <w:t xml:space="preserve"> Clerk, Flint Town Hall, Market Square, Flint, CH6 5NW</w:t>
            </w:r>
          </w:p>
          <w:p w14:paraId="3854D09D" w14:textId="77777777" w:rsidR="008C6B09" w:rsidRDefault="008C6B09" w:rsidP="008C6B09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282B99F" w14:textId="5D8E54B7" w:rsidR="008C6B09" w:rsidRPr="008C6B09" w:rsidRDefault="008C6B09" w:rsidP="008C6B09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  <w:r w:rsidRPr="008C6B09">
              <w:rPr>
                <w:rFonts w:asciiTheme="minorHAnsi" w:hAnsiTheme="minorHAnsi" w:cstheme="minorHAnsi"/>
                <w:sz w:val="28"/>
                <w:szCs w:val="28"/>
              </w:rPr>
              <w:t xml:space="preserve">Or email </w:t>
            </w:r>
            <w:proofErr w:type="spellStart"/>
            <w:r w:rsidRPr="008C6B09">
              <w:rPr>
                <w:rFonts w:asciiTheme="minorHAnsi" w:hAnsiTheme="minorHAnsi" w:cstheme="minorHAnsi"/>
                <w:sz w:val="28"/>
                <w:szCs w:val="28"/>
              </w:rPr>
              <w:t>townclerk@flinttowncouncil.gov.wales</w:t>
            </w:r>
            <w:proofErr w:type="spellEnd"/>
          </w:p>
          <w:p w14:paraId="660EB012" w14:textId="77777777" w:rsidR="008C6B09" w:rsidRDefault="008C6B09" w:rsidP="008C6B09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C17DE1C" w14:textId="28D3F299" w:rsidR="008C6B09" w:rsidRPr="008C6B09" w:rsidRDefault="008C6B09" w:rsidP="008C6B09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  <w:r w:rsidRPr="008C6B09">
              <w:rPr>
                <w:rFonts w:asciiTheme="minorHAnsi" w:hAnsiTheme="minorHAnsi" w:cstheme="minorHAnsi"/>
                <w:sz w:val="28"/>
                <w:szCs w:val="28"/>
              </w:rPr>
              <w:t>Or telephone 01352 734414</w:t>
            </w:r>
          </w:p>
          <w:p w14:paraId="0AFB24A4" w14:textId="77777777" w:rsidR="008C6B09" w:rsidRDefault="008C6B09" w:rsidP="008C6B09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89E410B" w14:textId="44AFDEAA" w:rsidR="0061779A" w:rsidRPr="00314D40" w:rsidRDefault="008C6B09" w:rsidP="008C6B09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  <w:r w:rsidRPr="008C6B09">
              <w:rPr>
                <w:rFonts w:asciiTheme="minorHAnsi" w:hAnsiTheme="minorHAnsi" w:cstheme="minorHAnsi"/>
                <w:sz w:val="28"/>
                <w:szCs w:val="28"/>
              </w:rPr>
              <w:t>between the hours of 10am and 1.00pm on Monday to Friday</w:t>
            </w:r>
          </w:p>
        </w:tc>
      </w:tr>
      <w:tr w:rsidR="0061779A" w:rsidRPr="00F62F7D" w14:paraId="14428921" w14:textId="77777777" w:rsidTr="00314D40">
        <w:trPr>
          <w:cantSplit/>
        </w:trPr>
        <w:tc>
          <w:tcPr>
            <w:tcW w:w="850" w:type="dxa"/>
          </w:tcPr>
          <w:p w14:paraId="2A64A1A4" w14:textId="73365A7B" w:rsidR="0061779A" w:rsidRPr="00F62F7D" w:rsidRDefault="00314D40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307" w:type="dxa"/>
            <w:tcBorders>
              <w:left w:val="single" w:sz="12" w:space="0" w:color="auto"/>
            </w:tcBorders>
          </w:tcPr>
          <w:p w14:paraId="0196E101" w14:textId="52EAF7D1" w:rsidR="0061779A" w:rsidRPr="00314D40" w:rsidRDefault="0061779A" w:rsidP="008C6B09">
            <w:pPr>
              <w:spacing w:before="40" w:after="4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</w:tr>
      <w:tr w:rsidR="0061779A" w:rsidRPr="00F62F7D" w14:paraId="1345DAE5" w14:textId="77777777" w:rsidTr="00314D40">
        <w:trPr>
          <w:cantSplit/>
        </w:trPr>
        <w:tc>
          <w:tcPr>
            <w:tcW w:w="850" w:type="dxa"/>
          </w:tcPr>
          <w:p w14:paraId="57937F72" w14:textId="5A8587CC" w:rsidR="0061779A" w:rsidRPr="00F62F7D" w:rsidRDefault="00314D40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508D1031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07" w:type="dxa"/>
            <w:tcBorders>
              <w:left w:val="single" w:sz="12" w:space="0" w:color="auto"/>
            </w:tcBorders>
          </w:tcPr>
          <w:p w14:paraId="283EFB92" w14:textId="0F78D1AD" w:rsidR="0061779A" w:rsidRPr="00314D40" w:rsidRDefault="0061779A" w:rsidP="008C6B09">
            <w:pPr>
              <w:spacing w:before="40" w:after="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1779A" w:rsidRPr="00F62F7D" w14:paraId="23593CE6" w14:textId="77777777" w:rsidTr="00314D40">
        <w:trPr>
          <w:cantSplit/>
        </w:trPr>
        <w:tc>
          <w:tcPr>
            <w:tcW w:w="850" w:type="dxa"/>
          </w:tcPr>
          <w:p w14:paraId="79EB4846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2409167" w14:textId="50D60659" w:rsidR="0061779A" w:rsidRPr="00F62F7D" w:rsidRDefault="00314D40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1216EC8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147C6477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326DAE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07" w:type="dxa"/>
            <w:tcBorders>
              <w:left w:val="single" w:sz="12" w:space="0" w:color="auto"/>
            </w:tcBorders>
          </w:tcPr>
          <w:p w14:paraId="58648543" w14:textId="166BB022" w:rsidR="0061779A" w:rsidRPr="00314D40" w:rsidRDefault="0061779A" w:rsidP="00314D40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8"/>
                <w:szCs w:val="28"/>
              </w:rPr>
            </w:pPr>
            <w:r w:rsidRPr="00314D40">
              <w:rPr>
                <w:rFonts w:asciiTheme="minorHAnsi" w:hAnsiTheme="minorHAnsi" w:cstheme="minorHAnsi"/>
                <w:sz w:val="28"/>
                <w:szCs w:val="28"/>
              </w:rPr>
              <w:t xml:space="preserve">Copies will be provided </w:t>
            </w:r>
            <w:r w:rsidR="00741C2C">
              <w:rPr>
                <w:rFonts w:asciiTheme="minorHAnsi" w:hAnsiTheme="minorHAnsi" w:cstheme="minorHAnsi"/>
                <w:sz w:val="28"/>
                <w:szCs w:val="28"/>
              </w:rPr>
              <w:t>to any local government elector.</w:t>
            </w:r>
          </w:p>
        </w:tc>
      </w:tr>
      <w:tr w:rsidR="0061779A" w:rsidRPr="00F62F7D" w14:paraId="0E68E3F5" w14:textId="77777777" w:rsidTr="00314D40">
        <w:trPr>
          <w:cantSplit/>
        </w:trPr>
        <w:tc>
          <w:tcPr>
            <w:tcW w:w="850" w:type="dxa"/>
          </w:tcPr>
          <w:p w14:paraId="31820A10" w14:textId="2721E0BA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07" w:type="dxa"/>
            <w:tcBorders>
              <w:left w:val="single" w:sz="12" w:space="0" w:color="auto"/>
            </w:tcBorders>
            <w:vAlign w:val="bottom"/>
          </w:tcPr>
          <w:p w14:paraId="1804E243" w14:textId="4E69743D" w:rsidR="0061779A" w:rsidRPr="00314D40" w:rsidRDefault="008C6B09" w:rsidP="009A5C12">
            <w:pPr>
              <w:spacing w:before="40" w:after="4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Town </w:t>
            </w:r>
            <w:r w:rsidR="00314D40" w:rsidRPr="00314D40">
              <w:rPr>
                <w:rFonts w:asciiTheme="minorHAnsi" w:hAnsiTheme="minorHAnsi" w:cstheme="minorHAnsi"/>
                <w:sz w:val="28"/>
                <w:szCs w:val="28"/>
              </w:rPr>
              <w:t>Clerk and Responsible Financial Officer – Mrs. L. Wood</w:t>
            </w:r>
          </w:p>
        </w:tc>
      </w:tr>
      <w:tr w:rsidR="0061779A" w:rsidRPr="00F62F7D" w14:paraId="44B35414" w14:textId="77777777" w:rsidTr="00314D40">
        <w:trPr>
          <w:cantSplit/>
        </w:trPr>
        <w:tc>
          <w:tcPr>
            <w:tcW w:w="850" w:type="dxa"/>
          </w:tcPr>
          <w:p w14:paraId="68FDE9A5" w14:textId="59B717C2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07" w:type="dxa"/>
            <w:tcBorders>
              <w:left w:val="single" w:sz="12" w:space="0" w:color="auto"/>
            </w:tcBorders>
            <w:vAlign w:val="bottom"/>
          </w:tcPr>
          <w:p w14:paraId="6FF94F42" w14:textId="77777777" w:rsidR="0061779A" w:rsidRPr="00314D40" w:rsidRDefault="0061779A" w:rsidP="009A5C12">
            <w:pPr>
              <w:spacing w:before="40" w:after="4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F29E141" w14:textId="1DB37462" w:rsidR="0061779A" w:rsidRPr="00314D40" w:rsidRDefault="00514F47" w:rsidP="009A5C12">
            <w:pPr>
              <w:spacing w:before="40" w:after="4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404A00">
              <w:rPr>
                <w:rFonts w:asciiTheme="minorHAnsi" w:hAnsiTheme="minorHAnsi" w:cstheme="minorHAnsi"/>
                <w:sz w:val="28"/>
                <w:szCs w:val="28"/>
              </w:rPr>
              <w:t>9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="00404A00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.2</w:t>
            </w:r>
            <w:r w:rsidR="00404A00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</w:tbl>
    <w:p w14:paraId="2A7021A1" w14:textId="77777777" w:rsidR="00AF087C" w:rsidRDefault="00AF087C" w:rsidP="00314D40">
      <w:pPr>
        <w:pStyle w:val="Heading2"/>
        <w:jc w:val="center"/>
      </w:pPr>
    </w:p>
    <w:sectPr w:rsidR="00AF087C" w:rsidSect="00F62F7D">
      <w:headerReference w:type="first" r:id="rId11"/>
      <w:pgSz w:w="11901" w:h="16840" w:code="9"/>
      <w:pgMar w:top="2269" w:right="1298" w:bottom="1729" w:left="1843" w:header="346" w:footer="709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2B67" w14:textId="77777777" w:rsidR="00B544EF" w:rsidRDefault="00B544EF" w:rsidP="0061779A">
      <w:pPr>
        <w:spacing w:before="0" w:after="0" w:line="240" w:lineRule="auto"/>
      </w:pPr>
      <w:r>
        <w:separator/>
      </w:r>
    </w:p>
  </w:endnote>
  <w:endnote w:type="continuationSeparator" w:id="0">
    <w:p w14:paraId="59CB9C0E" w14:textId="77777777" w:rsidR="00B544EF" w:rsidRDefault="00B544EF" w:rsidP="006177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0F9B" w14:textId="77777777" w:rsidR="00B544EF" w:rsidRDefault="00B544EF" w:rsidP="0061779A">
      <w:pPr>
        <w:spacing w:before="0" w:after="0" w:line="240" w:lineRule="auto"/>
      </w:pPr>
      <w:r>
        <w:separator/>
      </w:r>
    </w:p>
  </w:footnote>
  <w:footnote w:type="continuationSeparator" w:id="0">
    <w:p w14:paraId="13A7A53E" w14:textId="77777777" w:rsidR="00B544EF" w:rsidRDefault="00B544EF" w:rsidP="006177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552D" w14:textId="53BFD59F" w:rsidR="00811436" w:rsidRPr="00F62F7D" w:rsidRDefault="00314D40" w:rsidP="00F62F7D">
    <w:pPr>
      <w:jc w:val="center"/>
      <w:rPr>
        <w:b/>
      </w:rPr>
    </w:pPr>
    <w:r>
      <w:rPr>
        <w:b/>
      </w:rPr>
      <w:t xml:space="preserve"> </w:t>
    </w:r>
  </w:p>
  <w:p w14:paraId="70E8D3C7" w14:textId="77777777" w:rsidR="00741C2C" w:rsidRPr="00F62F7D" w:rsidRDefault="00741C2C" w:rsidP="00741C2C">
    <w:pPr>
      <w:jc w:val="center"/>
      <w:rPr>
        <w:b/>
      </w:rPr>
    </w:pPr>
    <w:r w:rsidRPr="00F62F7D">
      <w:rPr>
        <w:b/>
      </w:rPr>
      <w:t xml:space="preserve">NOTICE OF CONCLUSION OF AUDIT </w:t>
    </w:r>
  </w:p>
  <w:p w14:paraId="2F1172AE" w14:textId="77777777" w:rsidR="00741C2C" w:rsidRPr="00F62F7D" w:rsidRDefault="00741C2C" w:rsidP="00741C2C">
    <w:pPr>
      <w:jc w:val="center"/>
      <w:rPr>
        <w:b/>
      </w:rPr>
    </w:pPr>
    <w:r w:rsidRPr="00F62F7D">
      <w:rPr>
        <w:b/>
      </w:rPr>
      <w:t>AND RIGHT TO INSPECT THE ANNUAL RETURN</w:t>
    </w:r>
  </w:p>
  <w:p w14:paraId="21AD827B" w14:textId="15369448" w:rsidR="00811436" w:rsidRPr="00741C2C" w:rsidRDefault="00741C2C" w:rsidP="00741C2C">
    <w:pPr>
      <w:jc w:val="center"/>
      <w:rPr>
        <w:b/>
      </w:rPr>
    </w:pPr>
    <w:r>
      <w:rPr>
        <w:b/>
      </w:rPr>
      <w:t xml:space="preserve">FOR THE YEAR </w:t>
    </w:r>
    <w:r w:rsidRPr="00F62F7D">
      <w:rPr>
        <w:b/>
      </w:rPr>
      <w:t>ENDED</w:t>
    </w:r>
    <w:r>
      <w:rPr>
        <w:b/>
      </w:rPr>
      <w:t xml:space="preserve"> 31 MARCH</w:t>
    </w:r>
    <w:r w:rsidRPr="00F62F7D">
      <w:rPr>
        <w:b/>
      </w:rPr>
      <w:t xml:space="preserve"> </w:t>
    </w:r>
    <w:r w:rsidR="004D7230">
      <w:rPr>
        <w:b/>
      </w:rPr>
      <w:t>202</w:t>
    </w:r>
    <w:r w:rsidR="002E5927">
      <w:rPr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0478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66092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0629357">
    <w:abstractNumId w:val="1"/>
  </w:num>
  <w:num w:numId="2" w16cid:durableId="196418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79A"/>
    <w:rsid w:val="000F7688"/>
    <w:rsid w:val="00286061"/>
    <w:rsid w:val="002B04BD"/>
    <w:rsid w:val="002E5927"/>
    <w:rsid w:val="002F5C2C"/>
    <w:rsid w:val="00314D40"/>
    <w:rsid w:val="00404A00"/>
    <w:rsid w:val="004D7230"/>
    <w:rsid w:val="00514F47"/>
    <w:rsid w:val="0056218E"/>
    <w:rsid w:val="00565232"/>
    <w:rsid w:val="00585DA5"/>
    <w:rsid w:val="005A1EA5"/>
    <w:rsid w:val="005C0C6F"/>
    <w:rsid w:val="005E1C96"/>
    <w:rsid w:val="0061779A"/>
    <w:rsid w:val="006334D5"/>
    <w:rsid w:val="0069502B"/>
    <w:rsid w:val="00707C06"/>
    <w:rsid w:val="00741C2C"/>
    <w:rsid w:val="0078355D"/>
    <w:rsid w:val="00811436"/>
    <w:rsid w:val="008A6752"/>
    <w:rsid w:val="008C6B09"/>
    <w:rsid w:val="00914D0E"/>
    <w:rsid w:val="0093545B"/>
    <w:rsid w:val="00A240ED"/>
    <w:rsid w:val="00A320C1"/>
    <w:rsid w:val="00AF087C"/>
    <w:rsid w:val="00B544EF"/>
    <w:rsid w:val="00BE02F3"/>
    <w:rsid w:val="00C53820"/>
    <w:rsid w:val="00ED3029"/>
    <w:rsid w:val="00FA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040A"/>
  <w15:chartTrackingRefBased/>
  <w15:docId w15:val="{4F25FCC5-1198-4631-BFEF-3E5A4624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before="240" w:after="120" w:line="280" w:lineRule="exact"/>
        <w:ind w:left="283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9A"/>
    <w:pPr>
      <w:spacing w:before="60" w:after="60" w:line="280" w:lineRule="atLeast"/>
      <w:ind w:left="0" w:firstLine="0"/>
    </w:pPr>
    <w:rPr>
      <w:color w:val="26262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Heading3"/>
    <w:link w:val="Heading2Char"/>
    <w:uiPriority w:val="9"/>
    <w:qFormat/>
    <w:rsid w:val="0061779A"/>
    <w:pPr>
      <w:keepNext w:val="0"/>
      <w:keepLines w:val="0"/>
      <w:spacing w:after="120"/>
      <w:outlineLvl w:val="1"/>
    </w:pPr>
    <w:rPr>
      <w:rFonts w:ascii="Arial" w:eastAsia="Calibri" w:hAnsi="Arial" w:cs="Times New Roman"/>
      <w:color w:val="BE141B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ditWales">
    <w:name w:val="AuditWales"/>
    <w:basedOn w:val="Normal"/>
    <w:qFormat/>
    <w:rsid w:val="00C53820"/>
  </w:style>
  <w:style w:type="character" w:customStyle="1" w:styleId="Heading2Char">
    <w:name w:val="Heading 2 Char"/>
    <w:basedOn w:val="DefaultParagraphFont"/>
    <w:link w:val="Heading2"/>
    <w:uiPriority w:val="9"/>
    <w:rsid w:val="0061779A"/>
    <w:rPr>
      <w:rFonts w:eastAsia="Calibri" w:cs="Times New Roman"/>
      <w:color w:val="BE141B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17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7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79A"/>
    <w:rPr>
      <w:color w:val="262626"/>
      <w:sz w:val="24"/>
    </w:rPr>
  </w:style>
  <w:style w:type="paragraph" w:styleId="Footer">
    <w:name w:val="footer"/>
    <w:basedOn w:val="Normal"/>
    <w:link w:val="Foot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79A"/>
    <w:rPr>
      <w:color w:val="262626"/>
      <w:sz w:val="24"/>
    </w:rPr>
  </w:style>
  <w:style w:type="character" w:styleId="Hyperlink">
    <w:name w:val="Hyperlink"/>
    <w:basedOn w:val="DefaultParagraphFont"/>
    <w:uiPriority w:val="99"/>
    <w:unhideWhenUsed/>
    <w:rsid w:val="00314D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D4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D40"/>
    <w:rPr>
      <w:rFonts w:ascii="Segoe UI" w:hAnsi="Segoe UI" w:cs="Segoe UI"/>
      <w:color w:val="262626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C6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8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6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9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71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1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0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33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12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Audit Wale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F4633A"/>
      </a:accent2>
      <a:accent3>
        <a:srgbClr val="515254"/>
      </a:accent3>
      <a:accent4>
        <a:srgbClr val="FFC000"/>
      </a:accent4>
      <a:accent5>
        <a:srgbClr val="0078D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713093-224c-4ef7-ad79-bc41b27c7b2c">
      <Terms xmlns="http://schemas.microsoft.com/office/infopath/2007/PartnerControls"/>
    </lcf76f155ced4ddcb4097134ff3c332f>
    <TaxCatchAll xmlns="27f6e8dc-2683-4ee8-8528-608dc53131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0E14E24BEF3439BAA73A05652593B" ma:contentTypeVersion="13" ma:contentTypeDescription="Create a new document." ma:contentTypeScope="" ma:versionID="682c91804d140da91318fb9bbcc65433">
  <xsd:schema xmlns:xsd="http://www.w3.org/2001/XMLSchema" xmlns:xs="http://www.w3.org/2001/XMLSchema" xmlns:p="http://schemas.microsoft.com/office/2006/metadata/properties" xmlns:ns2="14713093-224c-4ef7-ad79-bc41b27c7b2c" xmlns:ns3="27f6e8dc-2683-4ee8-8528-608dc5313114" targetNamespace="http://schemas.microsoft.com/office/2006/metadata/properties" ma:root="true" ma:fieldsID="9916229e86f55e3d1d878e242a5add63" ns2:_="" ns3:_="">
    <xsd:import namespace="14713093-224c-4ef7-ad79-bc41b27c7b2c"/>
    <xsd:import namespace="27f6e8dc-2683-4ee8-8528-608dc5313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3093-224c-4ef7-ad79-bc41b27c7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c0570b5-d829-4ad6-a653-8ac0e07b54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6e8dc-2683-4ee8-8528-608dc531311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2803954-9b70-49a5-87d3-e319889842dd}" ma:internalName="TaxCatchAll" ma:showField="CatchAllData" ma:web="27f6e8dc-2683-4ee8-8528-608dc5313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59512-802C-426A-A2D0-4454D78090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032CBB-D7B6-4717-8D3E-B1F7ECCF885C}">
  <ds:schemaRefs>
    <ds:schemaRef ds:uri="http://schemas.microsoft.com/office/2006/metadata/properties"/>
    <ds:schemaRef ds:uri="http://schemas.microsoft.com/office/infopath/2007/PartnerControls"/>
    <ds:schemaRef ds:uri="14713093-224c-4ef7-ad79-bc41b27c7b2c"/>
    <ds:schemaRef ds:uri="27f6e8dc-2683-4ee8-8528-608dc5313114"/>
  </ds:schemaRefs>
</ds:datastoreItem>
</file>

<file path=customXml/itemProps3.xml><?xml version="1.0" encoding="utf-8"?>
<ds:datastoreItem xmlns:ds="http://schemas.openxmlformats.org/officeDocument/2006/customXml" ds:itemID="{49A91238-FEB3-412C-8839-437F88D43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7FBA3C-0FA6-47D6-B90D-3D8A265726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551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Deryck Evans</dc:creator>
  <cp:keywords/>
  <dc:description/>
  <cp:lastModifiedBy>Lesley Wood - FTC</cp:lastModifiedBy>
  <cp:revision>2</cp:revision>
  <cp:lastPrinted>2026-01-15T14:18:00Z</cp:lastPrinted>
  <dcterms:created xsi:type="dcterms:W3CDTF">2026-01-15T14:34:00Z</dcterms:created>
  <dcterms:modified xsi:type="dcterms:W3CDTF">2026-01-15T14:34:00Z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0x0101004AC0E14E24BEF3439BAA73A05652593B</vt:lpwstr>
  </property>
  <property fmtid="{D5CDD505-2E9C-101B-9397-08002B2CF9AE}" pid="3" name="MediaServiceImageTags">
    <vt:lpwstr/>
  </property>
</Properties>
</file>